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pPr>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天津市卫生健康委员会所属天津市</w:t>
      </w:r>
      <w:r>
        <w:rPr>
          <w:rFonts w:hint="eastAsia" w:ascii="Times New Roman Regular" w:hAnsi="Times New Roman Regular" w:eastAsia="方正小标宋简体" w:cs="Times New Roman Regular"/>
          <w:b w:val="0"/>
          <w:bCs w:val="0"/>
          <w:color w:val="000000" w:themeColor="text1"/>
          <w:sz w:val="44"/>
          <w:szCs w:val="44"/>
          <w:highlight w:val="none"/>
          <w:lang w:eastAsia="zh-CN"/>
          <w14:textFill>
            <w14:solidFill>
              <w14:schemeClr w14:val="tx1"/>
            </w14:solidFill>
          </w14:textFill>
        </w:rPr>
        <w:t>疾病预防控制中心</w:t>
      </w:r>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202</w:t>
      </w:r>
      <w:r>
        <w:rPr>
          <w:rFonts w:hint="eastAsia" w:ascii="Times New Roman Regular" w:hAnsi="Times New Roman Regular" w:eastAsia="方正小标宋简体" w:cs="Times New Roman Regular"/>
          <w:b w:val="0"/>
          <w:bCs w:val="0"/>
          <w:color w:val="000000" w:themeColor="text1"/>
          <w:sz w:val="44"/>
          <w:szCs w:val="44"/>
          <w:highlight w:val="none"/>
          <w:lang w:val="en-US" w:eastAsia="zh-CN"/>
          <w14:textFill>
            <w14:solidFill>
              <w14:schemeClr w14:val="tx1"/>
            </w14:solidFill>
          </w14:textFill>
        </w:rPr>
        <w:t>3</w:t>
      </w:r>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年度公开招聘公告</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根据天津市委组织部、市人力资源和社会保障局及天津市卫生健康委员会有关公开招聘工作的文件精神，我单位拟面向社会开展202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年度</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公开招聘工作人员工作。现将有关事项公告如下：</w:t>
      </w:r>
      <w:bookmarkStart w:id="0" w:name="_GoBack"/>
      <w:bookmarkEnd w:id="0"/>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一、基本原则</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加强组织领导，严格招聘程序，通过公开报名、资格审查、</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考试或考核</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、体检、考察、公示等程序，确保招聘工作“公开、平等、竞争、择优”的原则。</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二、招聘岗位</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具体的招聘岗位、资格条件等详见《天津市卫生健康委员会所属天津市</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疾病预防控制中心</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年度公开招聘计划表》（附件）。</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三、招聘对象及条件</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（一）招聘对象</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年应届毕业生和</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年毕业</w:t>
      </w:r>
      <w:r>
        <w:rPr>
          <w:rFonts w:hint="eastAsia"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后未就业毕业生</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2.具有博士研究生学历及相应学位的人员，</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1988</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日及以后出生，外省市引进人员需符合天津市人才引进规定的其他条件。</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（二）报考人员应具备以下条件</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1.具有中华人民共和国国籍，遵守宪法和法律，具有良好的品行；</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2.具有适应岗位要求的身体条件，能正常履职；</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3.热爱卫生健康事业，严格遵守职业道德规范；</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4.具有岗位所需的专业、技能及扎实的本专业理论知识，就业观念端正，服从分配；</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5.具有符合岗位要求的学历及相应学位（持有香港、澳门、台湾和国外院校毕业证书的人员，所学内容要与岗位需求相一致，且需出具教育部门的学历认证）</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6</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.各招聘岗位所需的具体资格条件详见计划表。</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（三）凡有下列情形之一者，不得报考：</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1.受过刑事处罚或正在接受立案审查的；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2.尚未解除党纪、政纪处分的；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3.被开除公职的；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4.现役军人；</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5.在公务员招考和事业单位公开招聘中被认定有作弊行为，在禁考期限内的；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6.列入失信联合惩戒对象名单被依法限制招聘为事业单位工作人员的；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7.法律法规规定不得招聘到事业单位的其他情形。</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四、招聘信息发布及工作程序</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一</w:t>
      </w:r>
      <w:r>
        <w:rPr>
          <w:rFonts w:hint="default" w:ascii="Times New Roman Regular" w:hAnsi="Times New Roman Regular" w:eastAsia="楷体"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博士岗</w:t>
      </w:r>
    </w:p>
    <w:p>
      <w:pPr>
        <w:pStyle w:val="7"/>
        <w:keepNext w:val="0"/>
        <w:keepLines w:val="0"/>
        <w:pageBreakBefore w:val="0"/>
        <w:widowControl/>
        <w:tabs>
          <w:tab w:val="left" w:pos="5302"/>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1.招聘信息发布及时间</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日，在天津市卫生健康委员会网站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wsjk.tj.gov.cn）、天津卫生人才网站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www.tjwsrc.com</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及我单位网站（www.cdctj.com.cn）发布招聘公告和招聘计划。</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报名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有效期至202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30</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（1）报名时间</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第一轮报名时间自信息发布之日起至202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14</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日下午5:00止。如第一轮未招满，相关信息随时</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我单位网站（www.cdctj.com.cn）发布。</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（2）报名方式：采取网上报名或现场报名。</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①网上报名：请投递至专用邮箱，邮箱地址为</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sjkzxrsc1@tj.gov.cn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。邮件主题及附件文件名：“</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应聘岗位</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-博士-姓名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”。报名截止时间以邮件发送时间为准。</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②现场报名：我单位人事部门</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天</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津市河东区华越道6号天津市疾病预防控制中心。</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（3）所需提交的材料</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①个人简历电子版（PDF版）；</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②</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本科起，高等教育各阶段毕业证和学位证的扫描件（PDF版），应届生提供毕业生就业推荐表电子版（PDF版）；</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③身份证扫描件（PDF版</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正反面在一页）；</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④其它需提供的相关佐证材料电子版（详见招聘计划中其他要求）。</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3.资格审查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在考核前，对报考人员进行资格审查，我单位通过邮件、短信等方式告知审查结果，经审查合格人员方可参加单位组织的考核。</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4.考核</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采用直接面试的方式进行考核。</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主要考核应聘者的工作业绩、业务能力和综合素质，考核成绩满分为100分，低于60分的不予进入下一招聘环节。</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5.体检</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考核成绩由高分到低分排序，按各岗位招聘数与进入体检人数1:1的比例确定参加体检人员。体检的项目、标准，参照国家统一规定的公务员录用体检标准和规程执行。体检不合格或放弃的，我单位按考核成绩由高到低</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6.考察</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察由我单位组织实施，根据拟聘用岗位的要求，可采取查阅档案、函调等多种形式，全面了解被考察对象的政治思想、道德品质、能力素质、学习及表现等情况。考察不合格或放弃的，我单位按考核成绩由高到低</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7.公示及聘用</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根据考核和体检、考察结果，经我单位党委集体研究决定后，确定拟聘用人员名单，按有关规定在公告发布网站进行对拟聘用人员信息公示工作，公示范围与招聘公告发布范围一致。公示期为7个工作日。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公示期满后，对没有异议或者反映的问题不影响聘用的，我单位与招聘人员签订就业协议，并按照有关程序办理聘用手续。</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我单位限定于20</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仿宋"/>
          <w:color w:val="000000" w:themeColor="text1"/>
          <w:sz w:val="32"/>
          <w:szCs w:val="32"/>
          <w:highlight w:val="none"/>
          <w:lang w:val="en-US" w:eastAsia="zh-Hans"/>
          <w14:textFill>
            <w14:solidFill>
              <w14:schemeClr w14:val="tx1"/>
            </w14:solidFill>
          </w14:textFill>
        </w:rPr>
        <w:t>未取得毕业证或学位证的应届毕业生须在报到前取得，届时不能提供者，取消聘用资格。</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在招聘各环节</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出现岗位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空缺</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的情形</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，按照成绩</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楷体" w:cs="Times New Roman Regular"/>
          <w:b w:val="0"/>
          <w:bCs w:val="0"/>
          <w:color w:val="000000" w:themeColor="text1"/>
          <w:sz w:val="32"/>
          <w:szCs w:val="32"/>
          <w:highlight w:val="none"/>
          <w:lang w:eastAsia="zh-CN"/>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（二）</w:t>
      </w:r>
      <w:r>
        <w:rPr>
          <w:rFonts w:hint="eastAsia" w:ascii="Times New Roman Regular" w:hAnsi="Times New Roman Regular" w:eastAsia="楷体" w:cs="Times New Roman Regular"/>
          <w:b w:val="0"/>
          <w:bCs w:val="0"/>
          <w:color w:val="000000" w:themeColor="text1"/>
          <w:sz w:val="32"/>
          <w:szCs w:val="32"/>
          <w:highlight w:val="none"/>
          <w:lang w:eastAsia="zh-CN"/>
          <w14:textFill>
            <w14:solidFill>
              <w14:schemeClr w14:val="tx1"/>
            </w14:solidFill>
          </w14:textFill>
        </w:rPr>
        <w:t>其他招聘岗位</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1.招聘信息发布及时间</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日，在天津市卫生健康委员会网站（wsjk.tj.gov.cn）、天津卫生人才网站（www.tjwsrc.com）及我单位网站（www.cdctj.com.cn）发布招聘公告和招聘计划，同时在天津卫生人才网发布报考指南、报考流程等信息。</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2.报名方式、相关时间及有关事项</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我单位委托天津市医学考试中心负责本次招聘工作的网上报名、笔试命题及考务工作的组织实施。考试报名、缴费、笔试准考证打印均在网上进行。</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eastAsia"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报名网站：天津卫生人才网。</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报名时间：2023年2月6日9:00</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至</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2月</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10日17:00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缴费时间：2023年2月6日9:00</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至</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2月</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11日17:00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笔试准考证打印时间：2023年3月1日9:00</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至</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3月3日17:00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笔试时间：2023年3月4日。具体时间、地点以准考证信息为准。</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笔试成绩查询时间：2023年3月14日起登陆天津卫生人才网查询。</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需在规定时间登陆报名网站，须以真实姓名、身份证号码等相关信息进行报名系统注册。注册成功后，按照报名系统要求正确、如实填写相关信息，并选择招聘岗位。在提交报名信息24小时内查询资格审查结果，通过审查的报考人员在规定时间内缴费确认。凡在规定时间内未完成网上缴费者，将视为放弃考试。报名信息提交后，将不允许再做任何修改。</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招聘岗位人数与实际报名人数之比原则上不能低于1:3，达不到这一比例的，减少相应岗位的招聘人数或者取消相应岗位的招聘，对取消招聘岗位的考生可在规定时间内改报符合条件的其他岗位或退费，改报时间：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14</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日14:00-16:30。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3.考试</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考试分笔试和面试两个阶段</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成绩各占总成绩的50%。招聘岗位分为卫生专技岗和非卫生专技岗。</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（1）笔试</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①卫生专技岗</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笔试为医学职业能力倾向测验和卫生专业知识考试两个科目。</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主要考察</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与医疗卫生工作相关的基本素质和能力要素</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岗位所需的医学专业知识。</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医学职业能力倾向测验满分为100分，占总成绩的20%，卫生专业知识考试满分为100分，占总成绩的30%。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笔试成绩=医学职业能力倾向测验*20%+卫生专业知识考试*30%。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②非卫生专技岗</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笔试为医学职业能力倾向测验一个科目。</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主要考察</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与医疗卫生工作相关的基本素质和能力要素</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医学职业能力倾向测验满分为100分，占总成绩的50%。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笔试成绩=医学职业能力倾向测验*50%。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考生必须参加规定笔试考试科目的考试，出现缺考，即视为放弃考试，无资格进入面试及聘用程序。</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考生参加考试时，必须同时携带笔试准考证和二代有效身份证原件，缺少任一证件的报考人员不得参加考试。</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（2）面试</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前，我单位对报考人员进行资格复审，我单位通过邮件、短信等方式告知资格审查时间、地点及需携带的审查材料，凡发现不符合招聘条件的，不得参加面试。面试工作参照市委组织部、市人力社保局有关规定执行。</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根据报考人员笔试成绩，按照计划人数与参加面试人选1:</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5</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的比例从高分到低分确定各岗位进入面试人员名单。招聘岗位进入面试的人数达不到所设定的比例时，按照实际人数进行面试。因取消或放弃面试资格等原因导致出现岗位空缺的，从同一岗位报考人员中，按笔试成绩由高到低排序，</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工作由我单位负责具体组织实施，主要考察报考者沟通能力、运用专业技术知识解决实际问题能力、外语水平、举止仪表和团队精神及与报考岗位相关的其他能力。面试及格线为60分，达不到及格线的，不予进入下一招聘环节。</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面试满分为100分，占总成绩的50%。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笔试成绩、面试成绩和考试总成绩均计算到小数点后两位数，尾数四舍五入。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4.体检</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总成绩由高分到低分排序，按各岗位招聘数与进入体检人数1:1的比例确定参加体检人员。若总成绩出现并列，以面试成绩高者优先的原则确定进入体检人员。体检的项目、标准，参照国家统一规定的公务员录用体检标准和规程执行。体检不合格或放弃的，我单位按考试总成绩</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递补。若总成绩出现并列，以面试成绩高者优先的原则确定进入递补人员。</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5.考察</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考察由我单位组织实施，根据拟聘用岗位的要求，可采取查阅档案、函调等多种形式，全面了解被考察对象的政治思想、道德品质、能力素质、学习及表现等情况。考察不合格或放弃的，我单位按考试总成绩</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递补。若总成绩出现并列，以面试成绩高者优先的原则确定进入递补人员。</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6.公示及聘用</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根据考试和体检、考察结果，经我单位党委集体研究决定后，确定拟聘用人员名单，按有关规定在公告发布网站对拟聘用人员信息公示工作，公示范围与招聘公告发布范围一致。公示期为7个工作日。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公示期满后，对没有异议或者反映的问题不影响聘用的，我单位与招聘人员签订就业协议，并按照有关程序办理聘用手续。</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我单位限定于202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仿宋"/>
          <w:color w:val="000000" w:themeColor="text1"/>
          <w:sz w:val="32"/>
          <w:szCs w:val="32"/>
          <w:highlight w:val="none"/>
          <w:lang w:val="en-US" w:eastAsia="zh-Hans"/>
          <w14:textFill>
            <w14:solidFill>
              <w14:schemeClr w14:val="tx1"/>
            </w14:solidFill>
          </w14:textFill>
        </w:rPr>
        <w:t>未取得毕业证或学位证的应届毕业生须在报到前取得，届时不能提供者，取消聘用资格。</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在招聘各环节</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出现岗位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空缺</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的情形</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，按照成绩</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依次</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五、有关事项说明</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（一）因疫情等不可抗力因素，导致对笔试、面试、体检、考察等工作时间调整的，调整通知将在</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天津市卫生健康委员会网站（wsjk.tj.gov.cn）、天津卫生人才网站（www.tjwsrc.com）及我单位网站（www.cdctj.com.cn）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发布，请考生密切关注。</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（二）报考人员要树立诚信考试光荣，违纪舞弊可耻的理念。在事业单位公开招聘考试过程中，报考人员有违纪违规行为的，按照《事业单位公开招聘违纪违规行为处理规定》（人社部令第35号）予以处理。</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（三）本次公开招聘考试不指定辅导用书，不举办也不委托任何机构举办辅导培训班。社会上以任何名义举办的辅导班、辅导网站或发行的出版物、上网卡等，均与本次考试无关，敬请广大报考人员提高警惕。</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（四）单位地址及咨询电话</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1.单位地址：</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天津市河东区华越道</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6号</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2.咨询电话：</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（1）招聘政策咨询（报考单位人事部门）</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电话：022-24333637</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联系人：</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于老师，孙老师</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咨询时间：</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8:30-11:30，13:30-17:00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（2）监督电话：天津市卫生健康委员会人事处 022-23337653</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；022-23337360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 xml:space="preserve">（3）考务、网站咨询电话：天津市医学考试中心人才评价部 022-58077819  </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咨询时间：</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8:30-11:30；13:30-17:30</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附件：天津市卫生健康委员会所属天津市</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疾病预防控制中心</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年度公开招聘计划表</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val="0"/>
        <w:snapToGrid w:val="0"/>
        <w:spacing w:line="600" w:lineRule="exact"/>
        <w:ind w:left="0" w:leftChars="0" w:right="0" w:rightChars="0"/>
        <w:jc w:val="right"/>
        <w:textAlignment w:val="auto"/>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 xml:space="preserve"> 天津市</w:t>
      </w:r>
      <w:r>
        <w:rPr>
          <w:rFonts w:hint="eastAsia" w:ascii="Times New Roman Regular" w:hAnsi="Times New Roman Regular" w:eastAsia="仿宋" w:cs="Times New Roman Regular"/>
          <w:b w:val="0"/>
          <w:bCs w:val="0"/>
          <w:color w:val="000000" w:themeColor="text1"/>
          <w:kern w:val="0"/>
          <w:sz w:val="32"/>
          <w:szCs w:val="32"/>
          <w:highlight w:val="none"/>
          <w:lang w:eastAsia="zh-CN"/>
          <w14:textFill>
            <w14:solidFill>
              <w14:schemeClr w14:val="tx1"/>
            </w14:solidFill>
          </w14:textFill>
        </w:rPr>
        <w:t>疾病预防控制中心</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日</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 xml:space="preserve">  </w:t>
      </w:r>
    </w:p>
    <w:sectPr>
      <w:footerReference r:id="rId3" w:type="default"/>
      <w:pgSz w:w="11906" w:h="16838"/>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2682C6-9D24-4704-A1D1-29B1B1DD5D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92C8017-3835-464D-A91F-B3BD5101BBE9}"/>
  </w:font>
  <w:font w:name="·..yD.±ê...òì.">
    <w:altName w:val="宋体"/>
    <w:panose1 w:val="00000000000000000000"/>
    <w:charset w:val="86"/>
    <w:family w:val="swiss"/>
    <w:pitch w:val="default"/>
    <w:sig w:usb0="00000000" w:usb1="00000000" w:usb2="0000001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方正小标宋简体">
    <w:panose1 w:val="02010601030101010101"/>
    <w:charset w:val="86"/>
    <w:family w:val="script"/>
    <w:pitch w:val="default"/>
    <w:sig w:usb0="00000001" w:usb1="080E0000" w:usb2="00000000" w:usb3="00000000" w:csb0="00040000" w:csb1="00000000"/>
    <w:embedRegular r:id="rId3" w:fontKey="{802218FC-2DD9-4CE5-8DAD-E804E227C750}"/>
  </w:font>
  <w:font w:name="仿宋">
    <w:panose1 w:val="02010609060101010101"/>
    <w:charset w:val="86"/>
    <w:family w:val="auto"/>
    <w:pitch w:val="default"/>
    <w:sig w:usb0="800002BF" w:usb1="38CF7CFA" w:usb2="00000016" w:usb3="00000000" w:csb0="00040001" w:csb1="00000000"/>
    <w:embedRegular r:id="rId4" w:fontKey="{8F8E0868-1EA2-4A52-8B72-C76F50F7A48C}"/>
  </w:font>
  <w:font w:name="楷体">
    <w:panose1 w:val="02010609060101010101"/>
    <w:charset w:val="86"/>
    <w:family w:val="auto"/>
    <w:pitch w:val="default"/>
    <w:sig w:usb0="800002BF" w:usb1="38CF7CFA" w:usb2="00000016" w:usb3="00000000" w:csb0="00040001" w:csb1="00000000"/>
    <w:embedRegular r:id="rId5" w:fontKey="{9B5DB312-F2C1-4122-B5F1-D2255921CF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MjkxYTc0MDJhNTM0ZmVkZTMxMmUwZjg5ZTFiNmUifQ=="/>
    <w:docVar w:name="KSO_WPS_MARK_KEY" w:val="a807f6b1-ce1d-4bdd-80d1-b7493f853d74"/>
  </w:docVars>
  <w:rsids>
    <w:rsidRoot w:val="00317A45"/>
    <w:rsid w:val="00000CBC"/>
    <w:rsid w:val="00002C55"/>
    <w:rsid w:val="000149E2"/>
    <w:rsid w:val="0001611D"/>
    <w:rsid w:val="0002130E"/>
    <w:rsid w:val="0003020E"/>
    <w:rsid w:val="0003346B"/>
    <w:rsid w:val="00034F7D"/>
    <w:rsid w:val="00035C47"/>
    <w:rsid w:val="00044DF0"/>
    <w:rsid w:val="00047D41"/>
    <w:rsid w:val="000505AF"/>
    <w:rsid w:val="0005067B"/>
    <w:rsid w:val="00062AD0"/>
    <w:rsid w:val="0006689B"/>
    <w:rsid w:val="000701B7"/>
    <w:rsid w:val="000752AE"/>
    <w:rsid w:val="00077480"/>
    <w:rsid w:val="0008011D"/>
    <w:rsid w:val="0008309A"/>
    <w:rsid w:val="0008362C"/>
    <w:rsid w:val="00086A3E"/>
    <w:rsid w:val="00093A07"/>
    <w:rsid w:val="0009681D"/>
    <w:rsid w:val="00096EAA"/>
    <w:rsid w:val="000A0B16"/>
    <w:rsid w:val="000A0CFE"/>
    <w:rsid w:val="000A2BC1"/>
    <w:rsid w:val="000A2D21"/>
    <w:rsid w:val="000B0F9D"/>
    <w:rsid w:val="000B1715"/>
    <w:rsid w:val="000B3544"/>
    <w:rsid w:val="000C0ECD"/>
    <w:rsid w:val="000C3785"/>
    <w:rsid w:val="000C3F64"/>
    <w:rsid w:val="000C5104"/>
    <w:rsid w:val="000C5D75"/>
    <w:rsid w:val="000C5E7E"/>
    <w:rsid w:val="000C6721"/>
    <w:rsid w:val="000C7898"/>
    <w:rsid w:val="000D3D9B"/>
    <w:rsid w:val="000D600D"/>
    <w:rsid w:val="000D603A"/>
    <w:rsid w:val="000D76AD"/>
    <w:rsid w:val="000E2AB4"/>
    <w:rsid w:val="000F518B"/>
    <w:rsid w:val="000F7450"/>
    <w:rsid w:val="000F7ECE"/>
    <w:rsid w:val="001033DF"/>
    <w:rsid w:val="00103E47"/>
    <w:rsid w:val="00104C5E"/>
    <w:rsid w:val="001057E7"/>
    <w:rsid w:val="00105BCC"/>
    <w:rsid w:val="00112756"/>
    <w:rsid w:val="001137B1"/>
    <w:rsid w:val="00114334"/>
    <w:rsid w:val="00117EDE"/>
    <w:rsid w:val="00121082"/>
    <w:rsid w:val="00123A8F"/>
    <w:rsid w:val="001251EA"/>
    <w:rsid w:val="00133726"/>
    <w:rsid w:val="00136B1D"/>
    <w:rsid w:val="00142252"/>
    <w:rsid w:val="0014299E"/>
    <w:rsid w:val="00155C16"/>
    <w:rsid w:val="00155FB6"/>
    <w:rsid w:val="00156CAD"/>
    <w:rsid w:val="00157279"/>
    <w:rsid w:val="00161FFB"/>
    <w:rsid w:val="00175DA7"/>
    <w:rsid w:val="0017635B"/>
    <w:rsid w:val="00182CAA"/>
    <w:rsid w:val="00182F85"/>
    <w:rsid w:val="001833E9"/>
    <w:rsid w:val="001869A9"/>
    <w:rsid w:val="00186DF5"/>
    <w:rsid w:val="001875D0"/>
    <w:rsid w:val="00191787"/>
    <w:rsid w:val="00191F06"/>
    <w:rsid w:val="00193F90"/>
    <w:rsid w:val="001A01F2"/>
    <w:rsid w:val="001A1055"/>
    <w:rsid w:val="001A1FCA"/>
    <w:rsid w:val="001A2818"/>
    <w:rsid w:val="001A2B39"/>
    <w:rsid w:val="001A41EC"/>
    <w:rsid w:val="001A6345"/>
    <w:rsid w:val="001B1CF1"/>
    <w:rsid w:val="001B2D8C"/>
    <w:rsid w:val="001B4528"/>
    <w:rsid w:val="001B513B"/>
    <w:rsid w:val="001B79D1"/>
    <w:rsid w:val="001C2C49"/>
    <w:rsid w:val="001C3B88"/>
    <w:rsid w:val="001C4B46"/>
    <w:rsid w:val="001C6EB6"/>
    <w:rsid w:val="001C7117"/>
    <w:rsid w:val="001D5FBB"/>
    <w:rsid w:val="001D77D5"/>
    <w:rsid w:val="001E0C36"/>
    <w:rsid w:val="001E1286"/>
    <w:rsid w:val="001E1EB1"/>
    <w:rsid w:val="001E269F"/>
    <w:rsid w:val="001E270F"/>
    <w:rsid w:val="001F2651"/>
    <w:rsid w:val="001F5028"/>
    <w:rsid w:val="001F63A8"/>
    <w:rsid w:val="001F74F5"/>
    <w:rsid w:val="002006A2"/>
    <w:rsid w:val="002040A7"/>
    <w:rsid w:val="0020414F"/>
    <w:rsid w:val="00214999"/>
    <w:rsid w:val="0021587D"/>
    <w:rsid w:val="00215A4B"/>
    <w:rsid w:val="002209C9"/>
    <w:rsid w:val="00220C70"/>
    <w:rsid w:val="00221EA6"/>
    <w:rsid w:val="00222FDE"/>
    <w:rsid w:val="00223224"/>
    <w:rsid w:val="00225BC9"/>
    <w:rsid w:val="00226ADB"/>
    <w:rsid w:val="00232AB0"/>
    <w:rsid w:val="002351B0"/>
    <w:rsid w:val="00237831"/>
    <w:rsid w:val="00240312"/>
    <w:rsid w:val="00242F00"/>
    <w:rsid w:val="00253936"/>
    <w:rsid w:val="00262D3B"/>
    <w:rsid w:val="002638BE"/>
    <w:rsid w:val="002659CA"/>
    <w:rsid w:val="002669AB"/>
    <w:rsid w:val="002719EB"/>
    <w:rsid w:val="002724F9"/>
    <w:rsid w:val="002742A1"/>
    <w:rsid w:val="00277724"/>
    <w:rsid w:val="002818AD"/>
    <w:rsid w:val="00281C85"/>
    <w:rsid w:val="00282790"/>
    <w:rsid w:val="00282CA5"/>
    <w:rsid w:val="00287DF6"/>
    <w:rsid w:val="00287E19"/>
    <w:rsid w:val="00294EFE"/>
    <w:rsid w:val="002951FE"/>
    <w:rsid w:val="002A19CE"/>
    <w:rsid w:val="002A2ED6"/>
    <w:rsid w:val="002A6607"/>
    <w:rsid w:val="002A7A23"/>
    <w:rsid w:val="002B1F45"/>
    <w:rsid w:val="002B2107"/>
    <w:rsid w:val="002B2A37"/>
    <w:rsid w:val="002B508C"/>
    <w:rsid w:val="002B6617"/>
    <w:rsid w:val="002B6B2C"/>
    <w:rsid w:val="002B757B"/>
    <w:rsid w:val="002B7F24"/>
    <w:rsid w:val="002C09A2"/>
    <w:rsid w:val="002C2619"/>
    <w:rsid w:val="002C2AE9"/>
    <w:rsid w:val="002C32C0"/>
    <w:rsid w:val="002C6D9F"/>
    <w:rsid w:val="002C778F"/>
    <w:rsid w:val="002D1806"/>
    <w:rsid w:val="002D23E9"/>
    <w:rsid w:val="002D5974"/>
    <w:rsid w:val="002D5DF8"/>
    <w:rsid w:val="002D5E36"/>
    <w:rsid w:val="002E0B33"/>
    <w:rsid w:val="002E57DE"/>
    <w:rsid w:val="002E62D5"/>
    <w:rsid w:val="002F0FA6"/>
    <w:rsid w:val="002F1881"/>
    <w:rsid w:val="002F18E4"/>
    <w:rsid w:val="002F76D6"/>
    <w:rsid w:val="003022F8"/>
    <w:rsid w:val="003064DD"/>
    <w:rsid w:val="00316DFA"/>
    <w:rsid w:val="00317A45"/>
    <w:rsid w:val="0032110D"/>
    <w:rsid w:val="00321AB7"/>
    <w:rsid w:val="0032403A"/>
    <w:rsid w:val="003274E6"/>
    <w:rsid w:val="00327CBC"/>
    <w:rsid w:val="00331417"/>
    <w:rsid w:val="0033352C"/>
    <w:rsid w:val="0033370E"/>
    <w:rsid w:val="00334753"/>
    <w:rsid w:val="003439C8"/>
    <w:rsid w:val="003458DC"/>
    <w:rsid w:val="003470A0"/>
    <w:rsid w:val="00354E20"/>
    <w:rsid w:val="00356E11"/>
    <w:rsid w:val="00361201"/>
    <w:rsid w:val="00366C61"/>
    <w:rsid w:val="003674C7"/>
    <w:rsid w:val="0037045A"/>
    <w:rsid w:val="00372866"/>
    <w:rsid w:val="00372FBA"/>
    <w:rsid w:val="00373D53"/>
    <w:rsid w:val="003742A3"/>
    <w:rsid w:val="00374B87"/>
    <w:rsid w:val="00380123"/>
    <w:rsid w:val="00380882"/>
    <w:rsid w:val="00380BB7"/>
    <w:rsid w:val="003851DC"/>
    <w:rsid w:val="00390BD1"/>
    <w:rsid w:val="00390DD2"/>
    <w:rsid w:val="003928A4"/>
    <w:rsid w:val="00396334"/>
    <w:rsid w:val="00396EA8"/>
    <w:rsid w:val="003A6565"/>
    <w:rsid w:val="003B6DC0"/>
    <w:rsid w:val="003C2981"/>
    <w:rsid w:val="003C78F1"/>
    <w:rsid w:val="003D143A"/>
    <w:rsid w:val="003D53A3"/>
    <w:rsid w:val="003D5714"/>
    <w:rsid w:val="003E2932"/>
    <w:rsid w:val="003E7907"/>
    <w:rsid w:val="003F1C82"/>
    <w:rsid w:val="003F2CB9"/>
    <w:rsid w:val="003F521A"/>
    <w:rsid w:val="003F64B9"/>
    <w:rsid w:val="004000B4"/>
    <w:rsid w:val="00401888"/>
    <w:rsid w:val="00404D0D"/>
    <w:rsid w:val="004116AA"/>
    <w:rsid w:val="00421EC9"/>
    <w:rsid w:val="00424F51"/>
    <w:rsid w:val="00426970"/>
    <w:rsid w:val="004302C8"/>
    <w:rsid w:val="00430F1B"/>
    <w:rsid w:val="00433717"/>
    <w:rsid w:val="00433C2F"/>
    <w:rsid w:val="004413C2"/>
    <w:rsid w:val="00442480"/>
    <w:rsid w:val="0044419E"/>
    <w:rsid w:val="00445C09"/>
    <w:rsid w:val="004462DD"/>
    <w:rsid w:val="00451E79"/>
    <w:rsid w:val="00460640"/>
    <w:rsid w:val="00462E71"/>
    <w:rsid w:val="0046376F"/>
    <w:rsid w:val="0046449D"/>
    <w:rsid w:val="00465A38"/>
    <w:rsid w:val="0047664F"/>
    <w:rsid w:val="00477163"/>
    <w:rsid w:val="004946B5"/>
    <w:rsid w:val="00494B75"/>
    <w:rsid w:val="00494D10"/>
    <w:rsid w:val="0049609D"/>
    <w:rsid w:val="004A13B3"/>
    <w:rsid w:val="004A4608"/>
    <w:rsid w:val="004A5885"/>
    <w:rsid w:val="004A7A5B"/>
    <w:rsid w:val="004B1BE3"/>
    <w:rsid w:val="004B2447"/>
    <w:rsid w:val="004B36CD"/>
    <w:rsid w:val="004B3FA4"/>
    <w:rsid w:val="004B4CE5"/>
    <w:rsid w:val="004C04A8"/>
    <w:rsid w:val="004C5739"/>
    <w:rsid w:val="004C717F"/>
    <w:rsid w:val="004D249C"/>
    <w:rsid w:val="004D6619"/>
    <w:rsid w:val="004D70AE"/>
    <w:rsid w:val="004D70F9"/>
    <w:rsid w:val="004E142D"/>
    <w:rsid w:val="004F221D"/>
    <w:rsid w:val="004F5E1A"/>
    <w:rsid w:val="00505BFC"/>
    <w:rsid w:val="00510185"/>
    <w:rsid w:val="00520301"/>
    <w:rsid w:val="005211C1"/>
    <w:rsid w:val="005255E8"/>
    <w:rsid w:val="00527191"/>
    <w:rsid w:val="00535174"/>
    <w:rsid w:val="0053519A"/>
    <w:rsid w:val="0053597A"/>
    <w:rsid w:val="0053645B"/>
    <w:rsid w:val="005511F8"/>
    <w:rsid w:val="0055130B"/>
    <w:rsid w:val="00554E8E"/>
    <w:rsid w:val="00560DDA"/>
    <w:rsid w:val="005610CE"/>
    <w:rsid w:val="005679CD"/>
    <w:rsid w:val="00571493"/>
    <w:rsid w:val="00572EB4"/>
    <w:rsid w:val="00573725"/>
    <w:rsid w:val="0057441B"/>
    <w:rsid w:val="00574CD8"/>
    <w:rsid w:val="0057757A"/>
    <w:rsid w:val="00583015"/>
    <w:rsid w:val="00583ADF"/>
    <w:rsid w:val="005850C1"/>
    <w:rsid w:val="00586A48"/>
    <w:rsid w:val="00590B23"/>
    <w:rsid w:val="00591822"/>
    <w:rsid w:val="005926F5"/>
    <w:rsid w:val="00594D25"/>
    <w:rsid w:val="0059503E"/>
    <w:rsid w:val="005A1AE8"/>
    <w:rsid w:val="005A611B"/>
    <w:rsid w:val="005A7547"/>
    <w:rsid w:val="005A76AF"/>
    <w:rsid w:val="005B3CCB"/>
    <w:rsid w:val="005B66B8"/>
    <w:rsid w:val="005C1086"/>
    <w:rsid w:val="005C3932"/>
    <w:rsid w:val="005C4C3C"/>
    <w:rsid w:val="005D1405"/>
    <w:rsid w:val="005D1C00"/>
    <w:rsid w:val="005D450C"/>
    <w:rsid w:val="005D676C"/>
    <w:rsid w:val="005E2132"/>
    <w:rsid w:val="005E28F0"/>
    <w:rsid w:val="005E791C"/>
    <w:rsid w:val="005F4376"/>
    <w:rsid w:val="005F787B"/>
    <w:rsid w:val="00606DA1"/>
    <w:rsid w:val="006107D2"/>
    <w:rsid w:val="006108C3"/>
    <w:rsid w:val="006129C0"/>
    <w:rsid w:val="00617AE1"/>
    <w:rsid w:val="006231BC"/>
    <w:rsid w:val="00625960"/>
    <w:rsid w:val="006317B6"/>
    <w:rsid w:val="00632300"/>
    <w:rsid w:val="00632DBC"/>
    <w:rsid w:val="00632E2E"/>
    <w:rsid w:val="00634B18"/>
    <w:rsid w:val="00635C88"/>
    <w:rsid w:val="00636ACB"/>
    <w:rsid w:val="00644B19"/>
    <w:rsid w:val="00646D6F"/>
    <w:rsid w:val="006616FE"/>
    <w:rsid w:val="0066722B"/>
    <w:rsid w:val="00672864"/>
    <w:rsid w:val="00673715"/>
    <w:rsid w:val="00674327"/>
    <w:rsid w:val="006770E8"/>
    <w:rsid w:val="006814AF"/>
    <w:rsid w:val="006815BE"/>
    <w:rsid w:val="006916A3"/>
    <w:rsid w:val="006955AD"/>
    <w:rsid w:val="006A03FC"/>
    <w:rsid w:val="006A13E9"/>
    <w:rsid w:val="006B0D21"/>
    <w:rsid w:val="006B2FE1"/>
    <w:rsid w:val="006B6E02"/>
    <w:rsid w:val="006C0939"/>
    <w:rsid w:val="006C19E0"/>
    <w:rsid w:val="006C2386"/>
    <w:rsid w:val="006C4F86"/>
    <w:rsid w:val="006C54F0"/>
    <w:rsid w:val="006D1ED6"/>
    <w:rsid w:val="006E0423"/>
    <w:rsid w:val="006E17BF"/>
    <w:rsid w:val="006E17E9"/>
    <w:rsid w:val="006E332E"/>
    <w:rsid w:val="006E717A"/>
    <w:rsid w:val="006F0540"/>
    <w:rsid w:val="006F1643"/>
    <w:rsid w:val="006F4CF2"/>
    <w:rsid w:val="007010BF"/>
    <w:rsid w:val="007025E9"/>
    <w:rsid w:val="007031B6"/>
    <w:rsid w:val="00705EAD"/>
    <w:rsid w:val="00707031"/>
    <w:rsid w:val="00707F11"/>
    <w:rsid w:val="00712773"/>
    <w:rsid w:val="00712BB1"/>
    <w:rsid w:val="00724F03"/>
    <w:rsid w:val="00732DF5"/>
    <w:rsid w:val="00734DAB"/>
    <w:rsid w:val="0073575B"/>
    <w:rsid w:val="00735941"/>
    <w:rsid w:val="00736499"/>
    <w:rsid w:val="00750B57"/>
    <w:rsid w:val="00750D40"/>
    <w:rsid w:val="007529AA"/>
    <w:rsid w:val="0075460B"/>
    <w:rsid w:val="00757549"/>
    <w:rsid w:val="007633FE"/>
    <w:rsid w:val="007639F5"/>
    <w:rsid w:val="00766407"/>
    <w:rsid w:val="007707A5"/>
    <w:rsid w:val="00771123"/>
    <w:rsid w:val="00772508"/>
    <w:rsid w:val="00782C5E"/>
    <w:rsid w:val="00784397"/>
    <w:rsid w:val="00786823"/>
    <w:rsid w:val="00790C76"/>
    <w:rsid w:val="007926BA"/>
    <w:rsid w:val="007941AD"/>
    <w:rsid w:val="0079686D"/>
    <w:rsid w:val="007A24E0"/>
    <w:rsid w:val="007A457C"/>
    <w:rsid w:val="007A549C"/>
    <w:rsid w:val="007A7A08"/>
    <w:rsid w:val="007A7C3F"/>
    <w:rsid w:val="007B1650"/>
    <w:rsid w:val="007B5B85"/>
    <w:rsid w:val="007B6B84"/>
    <w:rsid w:val="007C1D49"/>
    <w:rsid w:val="007C1E10"/>
    <w:rsid w:val="007C2858"/>
    <w:rsid w:val="007C3A2D"/>
    <w:rsid w:val="007C499D"/>
    <w:rsid w:val="007D17C2"/>
    <w:rsid w:val="007D2C34"/>
    <w:rsid w:val="007D37A0"/>
    <w:rsid w:val="007D3EBD"/>
    <w:rsid w:val="007D54EB"/>
    <w:rsid w:val="007D663D"/>
    <w:rsid w:val="007D68EE"/>
    <w:rsid w:val="007D7D9B"/>
    <w:rsid w:val="007E5250"/>
    <w:rsid w:val="007F193A"/>
    <w:rsid w:val="007F52A8"/>
    <w:rsid w:val="007F58B8"/>
    <w:rsid w:val="007F7185"/>
    <w:rsid w:val="00800C56"/>
    <w:rsid w:val="008020B3"/>
    <w:rsid w:val="00803607"/>
    <w:rsid w:val="008042B7"/>
    <w:rsid w:val="008047A5"/>
    <w:rsid w:val="008119A8"/>
    <w:rsid w:val="00811F93"/>
    <w:rsid w:val="00817E9A"/>
    <w:rsid w:val="008210E5"/>
    <w:rsid w:val="008241D4"/>
    <w:rsid w:val="0082497F"/>
    <w:rsid w:val="00826936"/>
    <w:rsid w:val="00830CA8"/>
    <w:rsid w:val="00832809"/>
    <w:rsid w:val="00835A42"/>
    <w:rsid w:val="008361EB"/>
    <w:rsid w:val="00841A86"/>
    <w:rsid w:val="00843665"/>
    <w:rsid w:val="00844C4C"/>
    <w:rsid w:val="00853CC4"/>
    <w:rsid w:val="00854330"/>
    <w:rsid w:val="0086623C"/>
    <w:rsid w:val="008712A6"/>
    <w:rsid w:val="00871B64"/>
    <w:rsid w:val="008751CD"/>
    <w:rsid w:val="00882275"/>
    <w:rsid w:val="008875A0"/>
    <w:rsid w:val="008920D9"/>
    <w:rsid w:val="008979FF"/>
    <w:rsid w:val="008A1414"/>
    <w:rsid w:val="008A1503"/>
    <w:rsid w:val="008A2C2F"/>
    <w:rsid w:val="008A40C8"/>
    <w:rsid w:val="008A5CAE"/>
    <w:rsid w:val="008B5738"/>
    <w:rsid w:val="008B5B68"/>
    <w:rsid w:val="008B66DF"/>
    <w:rsid w:val="008C0322"/>
    <w:rsid w:val="008C1BA7"/>
    <w:rsid w:val="008C1F63"/>
    <w:rsid w:val="008C28A0"/>
    <w:rsid w:val="008C42F8"/>
    <w:rsid w:val="008C4904"/>
    <w:rsid w:val="008C6987"/>
    <w:rsid w:val="008D290F"/>
    <w:rsid w:val="008D5F22"/>
    <w:rsid w:val="008D7A1A"/>
    <w:rsid w:val="008E5F1A"/>
    <w:rsid w:val="008F0104"/>
    <w:rsid w:val="008F5988"/>
    <w:rsid w:val="008F77E7"/>
    <w:rsid w:val="00900031"/>
    <w:rsid w:val="00900C7B"/>
    <w:rsid w:val="009042FD"/>
    <w:rsid w:val="009055F4"/>
    <w:rsid w:val="00910B15"/>
    <w:rsid w:val="0091155E"/>
    <w:rsid w:val="0091417D"/>
    <w:rsid w:val="00915F58"/>
    <w:rsid w:val="00920BC4"/>
    <w:rsid w:val="009250BC"/>
    <w:rsid w:val="00926103"/>
    <w:rsid w:val="00926775"/>
    <w:rsid w:val="009323D2"/>
    <w:rsid w:val="00932F5D"/>
    <w:rsid w:val="00935058"/>
    <w:rsid w:val="009413DE"/>
    <w:rsid w:val="00942DDD"/>
    <w:rsid w:val="009465B6"/>
    <w:rsid w:val="00950393"/>
    <w:rsid w:val="009542E8"/>
    <w:rsid w:val="00960BF3"/>
    <w:rsid w:val="009628BD"/>
    <w:rsid w:val="0096423E"/>
    <w:rsid w:val="0097107B"/>
    <w:rsid w:val="009717B0"/>
    <w:rsid w:val="00972785"/>
    <w:rsid w:val="0097284D"/>
    <w:rsid w:val="009744E5"/>
    <w:rsid w:val="00980876"/>
    <w:rsid w:val="00987181"/>
    <w:rsid w:val="0098785F"/>
    <w:rsid w:val="00990131"/>
    <w:rsid w:val="00991279"/>
    <w:rsid w:val="00996212"/>
    <w:rsid w:val="009A29D0"/>
    <w:rsid w:val="009B15CB"/>
    <w:rsid w:val="009B2F21"/>
    <w:rsid w:val="009B532F"/>
    <w:rsid w:val="009C110B"/>
    <w:rsid w:val="009C495A"/>
    <w:rsid w:val="009C6B10"/>
    <w:rsid w:val="009D5AD6"/>
    <w:rsid w:val="009E0DBD"/>
    <w:rsid w:val="009E214D"/>
    <w:rsid w:val="009E4775"/>
    <w:rsid w:val="009E5035"/>
    <w:rsid w:val="009E5D19"/>
    <w:rsid w:val="009E74F9"/>
    <w:rsid w:val="009F086E"/>
    <w:rsid w:val="009F25D6"/>
    <w:rsid w:val="009F2F3A"/>
    <w:rsid w:val="00A02D03"/>
    <w:rsid w:val="00A05007"/>
    <w:rsid w:val="00A05E68"/>
    <w:rsid w:val="00A061E0"/>
    <w:rsid w:val="00A100E5"/>
    <w:rsid w:val="00A10240"/>
    <w:rsid w:val="00A119FA"/>
    <w:rsid w:val="00A122DC"/>
    <w:rsid w:val="00A14A9D"/>
    <w:rsid w:val="00A20175"/>
    <w:rsid w:val="00A273BE"/>
    <w:rsid w:val="00A32255"/>
    <w:rsid w:val="00A33CB4"/>
    <w:rsid w:val="00A3501A"/>
    <w:rsid w:val="00A449B7"/>
    <w:rsid w:val="00A459A1"/>
    <w:rsid w:val="00A57124"/>
    <w:rsid w:val="00A57267"/>
    <w:rsid w:val="00A5740F"/>
    <w:rsid w:val="00A62014"/>
    <w:rsid w:val="00A6204D"/>
    <w:rsid w:val="00A6789F"/>
    <w:rsid w:val="00A7293E"/>
    <w:rsid w:val="00A72AA4"/>
    <w:rsid w:val="00A738AA"/>
    <w:rsid w:val="00A74644"/>
    <w:rsid w:val="00A7480E"/>
    <w:rsid w:val="00A75E89"/>
    <w:rsid w:val="00A80866"/>
    <w:rsid w:val="00A84CAD"/>
    <w:rsid w:val="00A91518"/>
    <w:rsid w:val="00A91A41"/>
    <w:rsid w:val="00A9298D"/>
    <w:rsid w:val="00A92B62"/>
    <w:rsid w:val="00A92C0F"/>
    <w:rsid w:val="00A92E63"/>
    <w:rsid w:val="00A93786"/>
    <w:rsid w:val="00A97763"/>
    <w:rsid w:val="00AB1E39"/>
    <w:rsid w:val="00AB3ABD"/>
    <w:rsid w:val="00AB3B74"/>
    <w:rsid w:val="00AB5A57"/>
    <w:rsid w:val="00AB7467"/>
    <w:rsid w:val="00AB7A63"/>
    <w:rsid w:val="00AC0C5A"/>
    <w:rsid w:val="00AC41BD"/>
    <w:rsid w:val="00AC55BE"/>
    <w:rsid w:val="00AC5BDD"/>
    <w:rsid w:val="00AE3363"/>
    <w:rsid w:val="00AE74D3"/>
    <w:rsid w:val="00AF3C18"/>
    <w:rsid w:val="00AF543D"/>
    <w:rsid w:val="00B04185"/>
    <w:rsid w:val="00B04E3F"/>
    <w:rsid w:val="00B1050B"/>
    <w:rsid w:val="00B116F9"/>
    <w:rsid w:val="00B17430"/>
    <w:rsid w:val="00B20CFE"/>
    <w:rsid w:val="00B24D2E"/>
    <w:rsid w:val="00B25D4D"/>
    <w:rsid w:val="00B27709"/>
    <w:rsid w:val="00B321CE"/>
    <w:rsid w:val="00B3510E"/>
    <w:rsid w:val="00B40AA2"/>
    <w:rsid w:val="00B515C9"/>
    <w:rsid w:val="00B52AB0"/>
    <w:rsid w:val="00B56D98"/>
    <w:rsid w:val="00B60304"/>
    <w:rsid w:val="00B64570"/>
    <w:rsid w:val="00B80F76"/>
    <w:rsid w:val="00B857C9"/>
    <w:rsid w:val="00B85CF8"/>
    <w:rsid w:val="00B90ABD"/>
    <w:rsid w:val="00B91F4F"/>
    <w:rsid w:val="00B92731"/>
    <w:rsid w:val="00B96180"/>
    <w:rsid w:val="00BA193C"/>
    <w:rsid w:val="00BA2197"/>
    <w:rsid w:val="00BA5588"/>
    <w:rsid w:val="00BA6DE7"/>
    <w:rsid w:val="00BB1B81"/>
    <w:rsid w:val="00BB67FD"/>
    <w:rsid w:val="00BB7C73"/>
    <w:rsid w:val="00BC3532"/>
    <w:rsid w:val="00BC4459"/>
    <w:rsid w:val="00BC4B13"/>
    <w:rsid w:val="00BC5348"/>
    <w:rsid w:val="00BC5637"/>
    <w:rsid w:val="00BD27F9"/>
    <w:rsid w:val="00BD40A1"/>
    <w:rsid w:val="00BD4B0F"/>
    <w:rsid w:val="00BE1E83"/>
    <w:rsid w:val="00BE5935"/>
    <w:rsid w:val="00BE7371"/>
    <w:rsid w:val="00BF2D3D"/>
    <w:rsid w:val="00BF4564"/>
    <w:rsid w:val="00BF4931"/>
    <w:rsid w:val="00C021B6"/>
    <w:rsid w:val="00C031E1"/>
    <w:rsid w:val="00C14608"/>
    <w:rsid w:val="00C17F84"/>
    <w:rsid w:val="00C20818"/>
    <w:rsid w:val="00C21D73"/>
    <w:rsid w:val="00C3178B"/>
    <w:rsid w:val="00C43D90"/>
    <w:rsid w:val="00C451C9"/>
    <w:rsid w:val="00C50585"/>
    <w:rsid w:val="00C51C20"/>
    <w:rsid w:val="00C54EF2"/>
    <w:rsid w:val="00C630D9"/>
    <w:rsid w:val="00C63BE0"/>
    <w:rsid w:val="00C6789A"/>
    <w:rsid w:val="00C70A64"/>
    <w:rsid w:val="00C714DE"/>
    <w:rsid w:val="00C7586C"/>
    <w:rsid w:val="00C8582E"/>
    <w:rsid w:val="00C86E78"/>
    <w:rsid w:val="00C90D2C"/>
    <w:rsid w:val="00C94D3B"/>
    <w:rsid w:val="00C95302"/>
    <w:rsid w:val="00C956F0"/>
    <w:rsid w:val="00C95E54"/>
    <w:rsid w:val="00CA2799"/>
    <w:rsid w:val="00CA6F4A"/>
    <w:rsid w:val="00CB120E"/>
    <w:rsid w:val="00CC3739"/>
    <w:rsid w:val="00CC3D46"/>
    <w:rsid w:val="00CC5AA2"/>
    <w:rsid w:val="00CD1D15"/>
    <w:rsid w:val="00CD4301"/>
    <w:rsid w:val="00CD4C9F"/>
    <w:rsid w:val="00CE1A62"/>
    <w:rsid w:val="00CE2865"/>
    <w:rsid w:val="00CE6A06"/>
    <w:rsid w:val="00CF390E"/>
    <w:rsid w:val="00CF53D0"/>
    <w:rsid w:val="00CF56AF"/>
    <w:rsid w:val="00D019FC"/>
    <w:rsid w:val="00D01F73"/>
    <w:rsid w:val="00D03C07"/>
    <w:rsid w:val="00D0487D"/>
    <w:rsid w:val="00D04C04"/>
    <w:rsid w:val="00D054C7"/>
    <w:rsid w:val="00D06AE3"/>
    <w:rsid w:val="00D15073"/>
    <w:rsid w:val="00D17E55"/>
    <w:rsid w:val="00D202C7"/>
    <w:rsid w:val="00D23DE3"/>
    <w:rsid w:val="00D31345"/>
    <w:rsid w:val="00D34851"/>
    <w:rsid w:val="00D35515"/>
    <w:rsid w:val="00D4260E"/>
    <w:rsid w:val="00D42F68"/>
    <w:rsid w:val="00D43B42"/>
    <w:rsid w:val="00D4441A"/>
    <w:rsid w:val="00D44BFC"/>
    <w:rsid w:val="00D464F5"/>
    <w:rsid w:val="00D47B75"/>
    <w:rsid w:val="00D574DB"/>
    <w:rsid w:val="00D60690"/>
    <w:rsid w:val="00D60919"/>
    <w:rsid w:val="00D62A59"/>
    <w:rsid w:val="00D62D31"/>
    <w:rsid w:val="00D63291"/>
    <w:rsid w:val="00D658D6"/>
    <w:rsid w:val="00D66333"/>
    <w:rsid w:val="00D668FB"/>
    <w:rsid w:val="00D66ABB"/>
    <w:rsid w:val="00D66AFF"/>
    <w:rsid w:val="00D730CF"/>
    <w:rsid w:val="00D831F2"/>
    <w:rsid w:val="00D83901"/>
    <w:rsid w:val="00D83CA2"/>
    <w:rsid w:val="00D87008"/>
    <w:rsid w:val="00D901F1"/>
    <w:rsid w:val="00D9363B"/>
    <w:rsid w:val="00D96FDF"/>
    <w:rsid w:val="00DA6829"/>
    <w:rsid w:val="00DB1906"/>
    <w:rsid w:val="00DB5560"/>
    <w:rsid w:val="00DB5773"/>
    <w:rsid w:val="00DB71C2"/>
    <w:rsid w:val="00DC698C"/>
    <w:rsid w:val="00DC7E17"/>
    <w:rsid w:val="00DD0D06"/>
    <w:rsid w:val="00DD25FF"/>
    <w:rsid w:val="00DE201F"/>
    <w:rsid w:val="00DE2C52"/>
    <w:rsid w:val="00DE4F36"/>
    <w:rsid w:val="00DE6834"/>
    <w:rsid w:val="00DF3C03"/>
    <w:rsid w:val="00DF40A9"/>
    <w:rsid w:val="00E009AB"/>
    <w:rsid w:val="00E01D9A"/>
    <w:rsid w:val="00E02FC0"/>
    <w:rsid w:val="00E145B7"/>
    <w:rsid w:val="00E15D12"/>
    <w:rsid w:val="00E220E7"/>
    <w:rsid w:val="00E276AE"/>
    <w:rsid w:val="00E32E5B"/>
    <w:rsid w:val="00E32E89"/>
    <w:rsid w:val="00E3365A"/>
    <w:rsid w:val="00E35D4B"/>
    <w:rsid w:val="00E4026A"/>
    <w:rsid w:val="00E43A71"/>
    <w:rsid w:val="00E45F95"/>
    <w:rsid w:val="00E46FEB"/>
    <w:rsid w:val="00E5007C"/>
    <w:rsid w:val="00E53C0D"/>
    <w:rsid w:val="00E54A1A"/>
    <w:rsid w:val="00E54CA6"/>
    <w:rsid w:val="00E57907"/>
    <w:rsid w:val="00E63E3C"/>
    <w:rsid w:val="00E70236"/>
    <w:rsid w:val="00E71186"/>
    <w:rsid w:val="00E75EAD"/>
    <w:rsid w:val="00E7738D"/>
    <w:rsid w:val="00E831E0"/>
    <w:rsid w:val="00E8339F"/>
    <w:rsid w:val="00E834A6"/>
    <w:rsid w:val="00E85112"/>
    <w:rsid w:val="00E87E3F"/>
    <w:rsid w:val="00E90F74"/>
    <w:rsid w:val="00E918A9"/>
    <w:rsid w:val="00E93212"/>
    <w:rsid w:val="00E97F72"/>
    <w:rsid w:val="00EB0F80"/>
    <w:rsid w:val="00EB1CE5"/>
    <w:rsid w:val="00EB32CB"/>
    <w:rsid w:val="00EC1CC8"/>
    <w:rsid w:val="00EC44E9"/>
    <w:rsid w:val="00EC7ABD"/>
    <w:rsid w:val="00ED60AC"/>
    <w:rsid w:val="00ED65EC"/>
    <w:rsid w:val="00ED6EF4"/>
    <w:rsid w:val="00EE09FD"/>
    <w:rsid w:val="00EE11A2"/>
    <w:rsid w:val="00EE351D"/>
    <w:rsid w:val="00EE7C79"/>
    <w:rsid w:val="00EF1EC5"/>
    <w:rsid w:val="00EF3C98"/>
    <w:rsid w:val="00EF455E"/>
    <w:rsid w:val="00EF5A15"/>
    <w:rsid w:val="00F002B5"/>
    <w:rsid w:val="00F033C6"/>
    <w:rsid w:val="00F05047"/>
    <w:rsid w:val="00F05376"/>
    <w:rsid w:val="00F100BD"/>
    <w:rsid w:val="00F14C43"/>
    <w:rsid w:val="00F17494"/>
    <w:rsid w:val="00F222F0"/>
    <w:rsid w:val="00F24789"/>
    <w:rsid w:val="00F24FFB"/>
    <w:rsid w:val="00F27015"/>
    <w:rsid w:val="00F27568"/>
    <w:rsid w:val="00F30DEE"/>
    <w:rsid w:val="00F33E87"/>
    <w:rsid w:val="00F34C2E"/>
    <w:rsid w:val="00F360D8"/>
    <w:rsid w:val="00F3761F"/>
    <w:rsid w:val="00F408B8"/>
    <w:rsid w:val="00F44448"/>
    <w:rsid w:val="00F463B7"/>
    <w:rsid w:val="00F475CC"/>
    <w:rsid w:val="00F62BFA"/>
    <w:rsid w:val="00F63195"/>
    <w:rsid w:val="00F64ADE"/>
    <w:rsid w:val="00F67528"/>
    <w:rsid w:val="00F6776B"/>
    <w:rsid w:val="00F71354"/>
    <w:rsid w:val="00F71477"/>
    <w:rsid w:val="00F746A7"/>
    <w:rsid w:val="00F7678F"/>
    <w:rsid w:val="00F81704"/>
    <w:rsid w:val="00F85370"/>
    <w:rsid w:val="00F879A7"/>
    <w:rsid w:val="00F87D15"/>
    <w:rsid w:val="00F94B7F"/>
    <w:rsid w:val="00FA24B6"/>
    <w:rsid w:val="00FA2EF5"/>
    <w:rsid w:val="00FA7ACB"/>
    <w:rsid w:val="00FB46DF"/>
    <w:rsid w:val="00FC22A4"/>
    <w:rsid w:val="00FC37E3"/>
    <w:rsid w:val="00FC722E"/>
    <w:rsid w:val="00FD008E"/>
    <w:rsid w:val="00FD0A3E"/>
    <w:rsid w:val="00FD38D1"/>
    <w:rsid w:val="00FD4183"/>
    <w:rsid w:val="00FD468B"/>
    <w:rsid w:val="00FE3351"/>
    <w:rsid w:val="00FE37EE"/>
    <w:rsid w:val="00FE5A03"/>
    <w:rsid w:val="00FE5F18"/>
    <w:rsid w:val="00FE6217"/>
    <w:rsid w:val="00FE7A99"/>
    <w:rsid w:val="00FF3206"/>
    <w:rsid w:val="01D74E8D"/>
    <w:rsid w:val="01ED7618"/>
    <w:rsid w:val="03187768"/>
    <w:rsid w:val="03F3ECF2"/>
    <w:rsid w:val="062C1B58"/>
    <w:rsid w:val="07A13423"/>
    <w:rsid w:val="08401C99"/>
    <w:rsid w:val="0841780F"/>
    <w:rsid w:val="09105804"/>
    <w:rsid w:val="095C60FD"/>
    <w:rsid w:val="09EC482C"/>
    <w:rsid w:val="0CA17070"/>
    <w:rsid w:val="0CC07F02"/>
    <w:rsid w:val="0CCA7D4D"/>
    <w:rsid w:val="0E2769BB"/>
    <w:rsid w:val="0E49027E"/>
    <w:rsid w:val="0E8037F8"/>
    <w:rsid w:val="0EA03F29"/>
    <w:rsid w:val="0EF96851"/>
    <w:rsid w:val="106B1755"/>
    <w:rsid w:val="125E2EE0"/>
    <w:rsid w:val="12AA3F4D"/>
    <w:rsid w:val="131E6DDA"/>
    <w:rsid w:val="13323BDF"/>
    <w:rsid w:val="13B963AC"/>
    <w:rsid w:val="144F2F1D"/>
    <w:rsid w:val="146751E3"/>
    <w:rsid w:val="14FE7880"/>
    <w:rsid w:val="160E2334"/>
    <w:rsid w:val="16AD6299"/>
    <w:rsid w:val="172E8EFF"/>
    <w:rsid w:val="175F26EB"/>
    <w:rsid w:val="17C05DE0"/>
    <w:rsid w:val="19022C2B"/>
    <w:rsid w:val="19222EEF"/>
    <w:rsid w:val="1A580AFB"/>
    <w:rsid w:val="1B08404F"/>
    <w:rsid w:val="1B7FBF95"/>
    <w:rsid w:val="1CDF26A8"/>
    <w:rsid w:val="1DAE0709"/>
    <w:rsid w:val="1E200394"/>
    <w:rsid w:val="1E4E454D"/>
    <w:rsid w:val="1F253664"/>
    <w:rsid w:val="1FEF8243"/>
    <w:rsid w:val="200942EF"/>
    <w:rsid w:val="20BF0D63"/>
    <w:rsid w:val="2117734B"/>
    <w:rsid w:val="219F5C47"/>
    <w:rsid w:val="226E678E"/>
    <w:rsid w:val="22EC566D"/>
    <w:rsid w:val="23742461"/>
    <w:rsid w:val="23E159DD"/>
    <w:rsid w:val="240D3FE5"/>
    <w:rsid w:val="2492555B"/>
    <w:rsid w:val="25035429"/>
    <w:rsid w:val="250815DD"/>
    <w:rsid w:val="251760B4"/>
    <w:rsid w:val="25D57947"/>
    <w:rsid w:val="263F11A6"/>
    <w:rsid w:val="26B736D4"/>
    <w:rsid w:val="26F8543F"/>
    <w:rsid w:val="27AD7A21"/>
    <w:rsid w:val="27EF0A83"/>
    <w:rsid w:val="286F2D6E"/>
    <w:rsid w:val="28E96D77"/>
    <w:rsid w:val="292253A3"/>
    <w:rsid w:val="293B2294"/>
    <w:rsid w:val="295B0CF8"/>
    <w:rsid w:val="29E2185D"/>
    <w:rsid w:val="2A9050BC"/>
    <w:rsid w:val="2ACD1BCF"/>
    <w:rsid w:val="2AE76227"/>
    <w:rsid w:val="2B55007B"/>
    <w:rsid w:val="2BBB67EE"/>
    <w:rsid w:val="2D862A0E"/>
    <w:rsid w:val="2D96133A"/>
    <w:rsid w:val="2DB3668A"/>
    <w:rsid w:val="2DF1332E"/>
    <w:rsid w:val="2E592629"/>
    <w:rsid w:val="2E730476"/>
    <w:rsid w:val="2EE16821"/>
    <w:rsid w:val="2F0505F3"/>
    <w:rsid w:val="2F3D63EC"/>
    <w:rsid w:val="2FBBADD0"/>
    <w:rsid w:val="2FF27855"/>
    <w:rsid w:val="2FF924E1"/>
    <w:rsid w:val="30D80742"/>
    <w:rsid w:val="31194D66"/>
    <w:rsid w:val="317B2269"/>
    <w:rsid w:val="31B97675"/>
    <w:rsid w:val="31E07FA2"/>
    <w:rsid w:val="32502DC5"/>
    <w:rsid w:val="32E35982"/>
    <w:rsid w:val="3350054C"/>
    <w:rsid w:val="33A65F64"/>
    <w:rsid w:val="33F93D92"/>
    <w:rsid w:val="343B4FF3"/>
    <w:rsid w:val="3489598D"/>
    <w:rsid w:val="35ED8625"/>
    <w:rsid w:val="363D6D25"/>
    <w:rsid w:val="3753198D"/>
    <w:rsid w:val="377424EE"/>
    <w:rsid w:val="37971810"/>
    <w:rsid w:val="380D1909"/>
    <w:rsid w:val="38733E2F"/>
    <w:rsid w:val="397F3789"/>
    <w:rsid w:val="39893A83"/>
    <w:rsid w:val="3AD136A1"/>
    <w:rsid w:val="3B4C6654"/>
    <w:rsid w:val="3B5742D7"/>
    <w:rsid w:val="3B626DD0"/>
    <w:rsid w:val="3B7F077F"/>
    <w:rsid w:val="3B9B7448"/>
    <w:rsid w:val="3BFB16CE"/>
    <w:rsid w:val="3BFFC110"/>
    <w:rsid w:val="3C0D2255"/>
    <w:rsid w:val="3C3B10FB"/>
    <w:rsid w:val="3CFC0D70"/>
    <w:rsid w:val="3D2B52ED"/>
    <w:rsid w:val="3D703C50"/>
    <w:rsid w:val="3D7FA32F"/>
    <w:rsid w:val="3D9F7344"/>
    <w:rsid w:val="3DE07E07"/>
    <w:rsid w:val="3DFA0B32"/>
    <w:rsid w:val="3E4B4392"/>
    <w:rsid w:val="3ECC543F"/>
    <w:rsid w:val="3F97615D"/>
    <w:rsid w:val="3FD4204C"/>
    <w:rsid w:val="3FFAD52F"/>
    <w:rsid w:val="3FFF5F47"/>
    <w:rsid w:val="3FFF808B"/>
    <w:rsid w:val="41326E12"/>
    <w:rsid w:val="43816EB3"/>
    <w:rsid w:val="446A0341"/>
    <w:rsid w:val="45322A66"/>
    <w:rsid w:val="45662357"/>
    <w:rsid w:val="462468C8"/>
    <w:rsid w:val="46BB4FE5"/>
    <w:rsid w:val="46EF502B"/>
    <w:rsid w:val="47D14222"/>
    <w:rsid w:val="484F069B"/>
    <w:rsid w:val="49032D8C"/>
    <w:rsid w:val="4ABF3B38"/>
    <w:rsid w:val="4B6646E4"/>
    <w:rsid w:val="4B9A5689"/>
    <w:rsid w:val="4C496519"/>
    <w:rsid w:val="4D344253"/>
    <w:rsid w:val="4D3E653D"/>
    <w:rsid w:val="4D4B0755"/>
    <w:rsid w:val="4D7A0F6D"/>
    <w:rsid w:val="4E7F4D00"/>
    <w:rsid w:val="4EE6E35A"/>
    <w:rsid w:val="4EF1672B"/>
    <w:rsid w:val="4EFF53D1"/>
    <w:rsid w:val="4F052C9E"/>
    <w:rsid w:val="4FD544C5"/>
    <w:rsid w:val="4FFFC8C2"/>
    <w:rsid w:val="50066918"/>
    <w:rsid w:val="50C11F3A"/>
    <w:rsid w:val="51536857"/>
    <w:rsid w:val="52C93330"/>
    <w:rsid w:val="53396A6E"/>
    <w:rsid w:val="534858AE"/>
    <w:rsid w:val="536EBAD2"/>
    <w:rsid w:val="537169A0"/>
    <w:rsid w:val="538E04AE"/>
    <w:rsid w:val="53EB4DC4"/>
    <w:rsid w:val="54BE330F"/>
    <w:rsid w:val="559FDE7B"/>
    <w:rsid w:val="55C259CE"/>
    <w:rsid w:val="55CBDFDD"/>
    <w:rsid w:val="5695235E"/>
    <w:rsid w:val="581E3BC4"/>
    <w:rsid w:val="58572009"/>
    <w:rsid w:val="589B3FF1"/>
    <w:rsid w:val="58B784A4"/>
    <w:rsid w:val="58FA0976"/>
    <w:rsid w:val="59813CAF"/>
    <w:rsid w:val="5A105199"/>
    <w:rsid w:val="5ABF257C"/>
    <w:rsid w:val="5AFF2483"/>
    <w:rsid w:val="5B3E74A1"/>
    <w:rsid w:val="5BBF2071"/>
    <w:rsid w:val="5C893B16"/>
    <w:rsid w:val="5CED6695"/>
    <w:rsid w:val="5D8C2C08"/>
    <w:rsid w:val="5DA727E2"/>
    <w:rsid w:val="5E8B38CC"/>
    <w:rsid w:val="5E9CDF0F"/>
    <w:rsid w:val="5ECB05E6"/>
    <w:rsid w:val="5EF13847"/>
    <w:rsid w:val="5EFA0D0B"/>
    <w:rsid w:val="5F0F2810"/>
    <w:rsid w:val="5F37887F"/>
    <w:rsid w:val="5F407FD3"/>
    <w:rsid w:val="5F710312"/>
    <w:rsid w:val="5F9DE255"/>
    <w:rsid w:val="5FA900EA"/>
    <w:rsid w:val="5FCCA6DA"/>
    <w:rsid w:val="5FE426CF"/>
    <w:rsid w:val="60A4375E"/>
    <w:rsid w:val="60A560FD"/>
    <w:rsid w:val="60F72323"/>
    <w:rsid w:val="61D25E30"/>
    <w:rsid w:val="61F27F74"/>
    <w:rsid w:val="62716E9A"/>
    <w:rsid w:val="63577562"/>
    <w:rsid w:val="636A0626"/>
    <w:rsid w:val="63A42934"/>
    <w:rsid w:val="65A84B1D"/>
    <w:rsid w:val="65B57FB4"/>
    <w:rsid w:val="66770324"/>
    <w:rsid w:val="66FB5BEF"/>
    <w:rsid w:val="679045C8"/>
    <w:rsid w:val="67922A09"/>
    <w:rsid w:val="67E87037"/>
    <w:rsid w:val="68D146B8"/>
    <w:rsid w:val="68FF27BE"/>
    <w:rsid w:val="69283D86"/>
    <w:rsid w:val="697FFAEE"/>
    <w:rsid w:val="698058FE"/>
    <w:rsid w:val="69962FDF"/>
    <w:rsid w:val="69E13B5E"/>
    <w:rsid w:val="6B3D7FB9"/>
    <w:rsid w:val="6BFEF8E7"/>
    <w:rsid w:val="6CA006D0"/>
    <w:rsid w:val="6CFD84FA"/>
    <w:rsid w:val="6D481FBA"/>
    <w:rsid w:val="6D8853BA"/>
    <w:rsid w:val="6DCF3904"/>
    <w:rsid w:val="6E7B05E5"/>
    <w:rsid w:val="6FD7683F"/>
    <w:rsid w:val="6FF0A614"/>
    <w:rsid w:val="700C30D2"/>
    <w:rsid w:val="70EC49B9"/>
    <w:rsid w:val="713C72C3"/>
    <w:rsid w:val="724D47CD"/>
    <w:rsid w:val="7259688A"/>
    <w:rsid w:val="730E11EE"/>
    <w:rsid w:val="732F4451"/>
    <w:rsid w:val="733C2B9C"/>
    <w:rsid w:val="73524408"/>
    <w:rsid w:val="73550DD6"/>
    <w:rsid w:val="754F4F6B"/>
    <w:rsid w:val="75F73839"/>
    <w:rsid w:val="76EF5FEA"/>
    <w:rsid w:val="772545A0"/>
    <w:rsid w:val="77A77D4B"/>
    <w:rsid w:val="77D72A8B"/>
    <w:rsid w:val="77DF351D"/>
    <w:rsid w:val="77EFBD69"/>
    <w:rsid w:val="787A32CF"/>
    <w:rsid w:val="78CFE8D9"/>
    <w:rsid w:val="79050D37"/>
    <w:rsid w:val="796A142B"/>
    <w:rsid w:val="796C2008"/>
    <w:rsid w:val="798F6084"/>
    <w:rsid w:val="79E658DC"/>
    <w:rsid w:val="79F5978D"/>
    <w:rsid w:val="79FE1B35"/>
    <w:rsid w:val="7AE25865"/>
    <w:rsid w:val="7AED03B1"/>
    <w:rsid w:val="7AF72793"/>
    <w:rsid w:val="7B480BCA"/>
    <w:rsid w:val="7B77B76D"/>
    <w:rsid w:val="7B7E5FD2"/>
    <w:rsid w:val="7BD53E06"/>
    <w:rsid w:val="7BFDEC38"/>
    <w:rsid w:val="7C0DBE7D"/>
    <w:rsid w:val="7C4F7E26"/>
    <w:rsid w:val="7C7BE54C"/>
    <w:rsid w:val="7CD832B1"/>
    <w:rsid w:val="7CFD8E41"/>
    <w:rsid w:val="7D2EE37A"/>
    <w:rsid w:val="7DA74C85"/>
    <w:rsid w:val="7DFCF78D"/>
    <w:rsid w:val="7E2C6DA2"/>
    <w:rsid w:val="7E5B1ADE"/>
    <w:rsid w:val="7EC71D39"/>
    <w:rsid w:val="7EDF4EEB"/>
    <w:rsid w:val="7EFBE6EF"/>
    <w:rsid w:val="7F33180D"/>
    <w:rsid w:val="7F391CFB"/>
    <w:rsid w:val="7F3ED6E5"/>
    <w:rsid w:val="7F3F55F9"/>
    <w:rsid w:val="7F5B1E30"/>
    <w:rsid w:val="7F5F21E9"/>
    <w:rsid w:val="7F9DC72F"/>
    <w:rsid w:val="7FAF88E4"/>
    <w:rsid w:val="7FDC8228"/>
    <w:rsid w:val="7FDF3715"/>
    <w:rsid w:val="7FE718FB"/>
    <w:rsid w:val="7FE743CD"/>
    <w:rsid w:val="7FEFDAA8"/>
    <w:rsid w:val="7FFD87DB"/>
    <w:rsid w:val="8F9BBC88"/>
    <w:rsid w:val="93F7F7E0"/>
    <w:rsid w:val="9776C445"/>
    <w:rsid w:val="9CFC4743"/>
    <w:rsid w:val="9EEFAA8B"/>
    <w:rsid w:val="9F5F73E4"/>
    <w:rsid w:val="9F9F789D"/>
    <w:rsid w:val="9FDB0BD8"/>
    <w:rsid w:val="A6EBCCE4"/>
    <w:rsid w:val="A99CD8B6"/>
    <w:rsid w:val="ADBD6BF1"/>
    <w:rsid w:val="AE62F8E1"/>
    <w:rsid w:val="AEEF6B1A"/>
    <w:rsid w:val="AF2C87C1"/>
    <w:rsid w:val="B3FF74BB"/>
    <w:rsid w:val="B5D9118E"/>
    <w:rsid w:val="B6DFB83D"/>
    <w:rsid w:val="B77448CA"/>
    <w:rsid w:val="B7F7CE37"/>
    <w:rsid w:val="B7FF250A"/>
    <w:rsid w:val="B87F72DB"/>
    <w:rsid w:val="B9D7B55F"/>
    <w:rsid w:val="BA6C94D3"/>
    <w:rsid w:val="BCFDE12E"/>
    <w:rsid w:val="BDFEF681"/>
    <w:rsid w:val="BEBBBB22"/>
    <w:rsid w:val="BEDF502C"/>
    <w:rsid w:val="BF379D1A"/>
    <w:rsid w:val="BF6D1334"/>
    <w:rsid w:val="BFEBB96D"/>
    <w:rsid w:val="BFFD61FF"/>
    <w:rsid w:val="BFFF649D"/>
    <w:rsid w:val="C59870E1"/>
    <w:rsid w:val="C6D76A38"/>
    <w:rsid w:val="C6FB1E01"/>
    <w:rsid w:val="C9978037"/>
    <w:rsid w:val="CAFFB0AA"/>
    <w:rsid w:val="CB9CE039"/>
    <w:rsid w:val="CEEB4626"/>
    <w:rsid w:val="D2F6F59F"/>
    <w:rsid w:val="D3BB769B"/>
    <w:rsid w:val="D3C6A338"/>
    <w:rsid w:val="D66DF9EB"/>
    <w:rsid w:val="D77F4389"/>
    <w:rsid w:val="D7FF4130"/>
    <w:rsid w:val="D8D6B546"/>
    <w:rsid w:val="D9B7FC98"/>
    <w:rsid w:val="D9EBACC1"/>
    <w:rsid w:val="DAD7E3C2"/>
    <w:rsid w:val="DB7CB43C"/>
    <w:rsid w:val="DD71CB4E"/>
    <w:rsid w:val="DDDB6507"/>
    <w:rsid w:val="DE3E173D"/>
    <w:rsid w:val="DE3FE8FB"/>
    <w:rsid w:val="DF7FA119"/>
    <w:rsid w:val="DFB35A8B"/>
    <w:rsid w:val="DFE722C8"/>
    <w:rsid w:val="DFEE6E3D"/>
    <w:rsid w:val="DFF7073B"/>
    <w:rsid w:val="DFFDCBC3"/>
    <w:rsid w:val="E37BC0E0"/>
    <w:rsid w:val="E3DEFEE6"/>
    <w:rsid w:val="E4FF3169"/>
    <w:rsid w:val="E658061F"/>
    <w:rsid w:val="E78FAE43"/>
    <w:rsid w:val="E7ED965D"/>
    <w:rsid w:val="EBAFA950"/>
    <w:rsid w:val="ED7F60F1"/>
    <w:rsid w:val="EDDE71EA"/>
    <w:rsid w:val="EEFD0D88"/>
    <w:rsid w:val="EF9D5C92"/>
    <w:rsid w:val="EFBCE001"/>
    <w:rsid w:val="EFE576E4"/>
    <w:rsid w:val="EFFFFFF7"/>
    <w:rsid w:val="F04A7E9E"/>
    <w:rsid w:val="F2AF6490"/>
    <w:rsid w:val="F37DA7BD"/>
    <w:rsid w:val="F38B730F"/>
    <w:rsid w:val="F3FFB004"/>
    <w:rsid w:val="F50FF9E6"/>
    <w:rsid w:val="F5FDF884"/>
    <w:rsid w:val="F63F4529"/>
    <w:rsid w:val="F69725F8"/>
    <w:rsid w:val="F7B691A0"/>
    <w:rsid w:val="F7DBAB49"/>
    <w:rsid w:val="F7ED53D0"/>
    <w:rsid w:val="FA3C160D"/>
    <w:rsid w:val="FAE66976"/>
    <w:rsid w:val="FAEFC419"/>
    <w:rsid w:val="FB27109A"/>
    <w:rsid w:val="FB29D597"/>
    <w:rsid w:val="FB7ECBCF"/>
    <w:rsid w:val="FBAD9C7F"/>
    <w:rsid w:val="FBDBBA67"/>
    <w:rsid w:val="FBEF5ADD"/>
    <w:rsid w:val="FBFF4333"/>
    <w:rsid w:val="FCD72A61"/>
    <w:rsid w:val="FCFFCF4B"/>
    <w:rsid w:val="FD7B453E"/>
    <w:rsid w:val="FD7FEB6A"/>
    <w:rsid w:val="FDF5923C"/>
    <w:rsid w:val="FDF66CFB"/>
    <w:rsid w:val="FDFD7688"/>
    <w:rsid w:val="FE6E2FA8"/>
    <w:rsid w:val="FE779753"/>
    <w:rsid w:val="FE9F7F23"/>
    <w:rsid w:val="FECF5D62"/>
    <w:rsid w:val="FEF3DD9F"/>
    <w:rsid w:val="FEFFFF98"/>
    <w:rsid w:val="FF7748F9"/>
    <w:rsid w:val="FF7A4C47"/>
    <w:rsid w:val="FFB75C68"/>
    <w:rsid w:val="FFCFF85E"/>
    <w:rsid w:val="FFDF713F"/>
    <w:rsid w:val="FFEF866F"/>
    <w:rsid w:val="FFF6736D"/>
    <w:rsid w:val="FFF7FF39"/>
    <w:rsid w:val="FFFB5544"/>
    <w:rsid w:val="FFFF2C69"/>
    <w:rsid w:val="FFFF5E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9">
    <w:name w:val="page number"/>
    <w:basedOn w:val="8"/>
    <w:qFormat/>
    <w:uiPriority w:val="99"/>
  </w:style>
  <w:style w:type="character" w:styleId="10">
    <w:name w:val="Hyperlink"/>
    <w:qFormat/>
    <w:uiPriority w:val="99"/>
    <w:rPr>
      <w:color w:val="0000FF"/>
      <w:u w:val="single"/>
    </w:rPr>
  </w:style>
  <w:style w:type="character" w:styleId="11">
    <w:name w:val="annotation reference"/>
    <w:unhideWhenUsed/>
    <w:qFormat/>
    <w:uiPriority w:val="99"/>
    <w:rPr>
      <w:sz w:val="21"/>
      <w:szCs w:val="21"/>
    </w:rPr>
  </w:style>
  <w:style w:type="character" w:customStyle="1" w:styleId="13">
    <w:name w:val="页脚 字符"/>
    <w:link w:val="5"/>
    <w:semiHidden/>
    <w:qFormat/>
    <w:locked/>
    <w:uiPriority w:val="99"/>
    <w:rPr>
      <w:rFonts w:eastAsia="宋体"/>
      <w:kern w:val="2"/>
      <w:sz w:val="18"/>
      <w:szCs w:val="18"/>
      <w:lang w:val="en-US" w:eastAsia="zh-CN"/>
    </w:rPr>
  </w:style>
  <w:style w:type="character" w:customStyle="1" w:styleId="14">
    <w:name w:val="批注框文本 字符"/>
    <w:link w:val="4"/>
    <w:semiHidden/>
    <w:qFormat/>
    <w:uiPriority w:val="99"/>
    <w:rPr>
      <w:sz w:val="0"/>
      <w:szCs w:val="0"/>
    </w:rPr>
  </w:style>
  <w:style w:type="character" w:customStyle="1" w:styleId="15">
    <w:name w:val="页眉 字符"/>
    <w:link w:val="6"/>
    <w:qFormat/>
    <w:locked/>
    <w:uiPriority w:val="99"/>
    <w:rPr>
      <w:kern w:val="2"/>
      <w:sz w:val="18"/>
      <w:szCs w:val="18"/>
    </w:rPr>
  </w:style>
  <w:style w:type="paragraph" w:customStyle="1" w:styleId="16">
    <w:name w:val="Default"/>
    <w:qFormat/>
    <w:uiPriority w:val="99"/>
    <w:pPr>
      <w:widowControl w:val="0"/>
      <w:autoSpaceDE w:val="0"/>
      <w:autoSpaceDN w:val="0"/>
      <w:adjustRightInd w:val="0"/>
    </w:pPr>
    <w:rPr>
      <w:rFonts w:ascii="·..yD.±ê...òì." w:hAnsi="Calibri" w:eastAsia="·..yD.±ê...òì." w:cs="·..yD.±ê...òì."/>
      <w:color w:val="000000"/>
      <w:sz w:val="24"/>
      <w:szCs w:val="24"/>
      <w:lang w:val="en-US" w:eastAsia="zh-CN" w:bidi="ar-SA"/>
    </w:rPr>
  </w:style>
  <w:style w:type="paragraph" w:customStyle="1" w:styleId="17">
    <w:name w:val="CM1"/>
    <w:basedOn w:val="16"/>
    <w:next w:val="16"/>
    <w:qFormat/>
    <w:uiPriority w:val="99"/>
    <w:pPr>
      <w:spacing w:line="520" w:lineRule="atLeast"/>
    </w:pPr>
    <w:rPr>
      <w:color w:val="auto"/>
    </w:rPr>
  </w:style>
  <w:style w:type="paragraph" w:customStyle="1" w:styleId="18">
    <w:name w:val="列出段落1"/>
    <w:basedOn w:val="1"/>
    <w:qFormat/>
    <w:uiPriority w:val="99"/>
    <w:pPr>
      <w:ind w:firstLine="420" w:firstLineChars="200"/>
    </w:pPr>
    <w:rPr>
      <w:rFonts w:ascii="Calibri" w:hAnsi="Calibri" w:cs="Calibri"/>
    </w:rPr>
  </w:style>
  <w:style w:type="paragraph" w:customStyle="1" w:styleId="19">
    <w:name w:val="List Paragraph"/>
    <w:basedOn w:val="1"/>
    <w:qFormat/>
    <w:uiPriority w:val="99"/>
    <w:pPr>
      <w:ind w:firstLine="420" w:firstLineChars="200"/>
    </w:pPr>
  </w:style>
  <w:style w:type="character" w:customStyle="1" w:styleId="20">
    <w:name w:val="批注文字 字符"/>
    <w:link w:val="3"/>
    <w:semiHidden/>
    <w:qFormat/>
    <w:uiPriority w:val="99"/>
    <w:rPr>
      <w:kern w:val="2"/>
      <w:sz w:val="21"/>
      <w:szCs w:val="21"/>
    </w:rPr>
  </w:style>
  <w:style w:type="character" w:customStyle="1" w:styleId="21">
    <w:name w:val="批注主题 字符"/>
    <w:link w:val="2"/>
    <w:semiHidden/>
    <w:qFormat/>
    <w:uiPriority w:val="99"/>
    <w:rPr>
      <w:b/>
      <w:bCs/>
      <w:kern w:val="2"/>
      <w:sz w:val="21"/>
      <w:szCs w:val="21"/>
    </w:rPr>
  </w:style>
  <w:style w:type="character" w:customStyle="1" w:styleId="22">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4134</Words>
  <Characters>4552</Characters>
  <Lines>35</Lines>
  <Paragraphs>9</Paragraphs>
  <TotalTime>0</TotalTime>
  <ScaleCrop>false</ScaleCrop>
  <LinksUpToDate>false</LinksUpToDate>
  <CharactersWithSpaces>4560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2021-11-12T21:40:00Z</dcterms:created>
  <dc:creator>Lenovo User</dc:creator>
  <cp:lastModifiedBy>于洁</cp:lastModifiedBy>
  <cp:lastPrinted>2019-12-21T12:04:00Z</cp:lastPrinted>
  <dcterms:modified xsi:type="dcterms:W3CDTF">2023-01-19T03:22:09Z</dcterms:modified>
  <dc:title>天津市卫生局所属事业单位2014年度</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D3D329334946418F8C27818C773B57F0</vt:lpwstr>
  </property>
</Properties>
</file>